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CA" w:eastAsia="en-CA"/>
        </w:rPr>
        <w:t xml:space="preserve">Activity sheet 1.2 — Flawed arguments for field trips 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 xml:space="preserve">Come up with arguments to support your preferred field trip for three of the logical fallacies below. </w:t>
      </w:r>
      <w:bookmarkStart w:id="0" w:name="_GoBack"/>
      <w:bookmarkEnd w:id="0"/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>1. Authoritative Argument (someone said it…)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 xml:space="preserve">2. Appeal to tradition (it has always been so…) 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 xml:space="preserve">3. False dilemma (what do you like more, this or this…) 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 xml:space="preserve">4. Personal Attack 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>5. Slippery Slope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 xml:space="preserve">6. Strawman argument </w:t>
      </w:r>
    </w:p>
    <w:p w:rsidR="00FE23B6" w:rsidRPr="00FE23B6" w:rsidRDefault="00FE23B6" w:rsidP="00FE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E23B6">
        <w:rPr>
          <w:rFonts w:ascii="Calibri" w:eastAsia="Times New Roman" w:hAnsi="Calibri" w:cs="Calibri"/>
          <w:color w:val="000000"/>
          <w:lang w:val="en-CA"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A49" w:rsidRDefault="00422A49"/>
    <w:sectPr w:rsidR="00422A4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E5" w:rsidRDefault="00B215E5" w:rsidP="00FE23B6">
      <w:pPr>
        <w:spacing w:after="0" w:line="240" w:lineRule="auto"/>
      </w:pPr>
      <w:r>
        <w:separator/>
      </w:r>
    </w:p>
  </w:endnote>
  <w:endnote w:type="continuationSeparator" w:id="0">
    <w:p w:rsidR="00B215E5" w:rsidRDefault="00B215E5" w:rsidP="00FE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E5" w:rsidRDefault="00B215E5" w:rsidP="00FE23B6">
      <w:pPr>
        <w:spacing w:after="0" w:line="240" w:lineRule="auto"/>
      </w:pPr>
      <w:r>
        <w:separator/>
      </w:r>
    </w:p>
  </w:footnote>
  <w:footnote w:type="continuationSeparator" w:id="0">
    <w:p w:rsidR="00B215E5" w:rsidRDefault="00B215E5" w:rsidP="00FE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B6" w:rsidRDefault="00FE23B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-144780</wp:posOffset>
          </wp:positionV>
          <wp:extent cx="1266825" cy="6121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sWiseQuebecFINAL_we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1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B6"/>
    <w:rsid w:val="00422A49"/>
    <w:rsid w:val="00B215E5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56040-C288-474F-AA00-C514BA3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E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B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E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B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 </cp:lastModifiedBy>
  <cp:revision>1</cp:revision>
  <dcterms:created xsi:type="dcterms:W3CDTF">2018-09-10T12:50:00Z</dcterms:created>
  <dcterms:modified xsi:type="dcterms:W3CDTF">2018-09-10T12:51:00Z</dcterms:modified>
</cp:coreProperties>
</file>